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08" w:rsidRPr="00432708" w:rsidRDefault="00483FB7" w:rsidP="00EA5413">
      <w:pPr>
        <w:pStyle w:val="Heading3Extension"/>
      </w:pPr>
      <w:r>
        <w:t>Overview</w:t>
      </w:r>
    </w:p>
    <w:p w:rsidR="00796E87" w:rsidRDefault="00A54FAA" w:rsidP="00432708">
      <w:pPr>
        <w:pStyle w:val="BodyTextExtension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403225</wp:posOffset>
            </wp:positionV>
            <wp:extent cx="4355465" cy="4452620"/>
            <wp:effectExtent l="19050" t="19050" r="26035" b="2413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3" t="15311" r="11508" b="10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4452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A83">
        <w:rPr>
          <w:noProof/>
        </w:rPr>
        <w:t>Sometimes it’s helpful to print a report that includes all of a youth or adult member’s enrollment information</w:t>
      </w:r>
      <w:r w:rsidR="005242D2">
        <w:rPr>
          <w:noProof/>
        </w:rPr>
        <w:t>.</w:t>
      </w:r>
      <w:r w:rsidR="00A96A83">
        <w:rPr>
          <w:noProof/>
        </w:rPr>
        <w:t xml:space="preserve"> </w:t>
      </w:r>
    </w:p>
    <w:p w:rsidR="00667A85" w:rsidRDefault="00A96A83" w:rsidP="00667A85">
      <w:pPr>
        <w:pStyle w:val="Heading3Extension"/>
      </w:pPr>
      <w:r>
        <w:t>Member report Tool</w:t>
      </w:r>
    </w:p>
    <w:p w:rsidR="00A96A83" w:rsidRDefault="0085233C" w:rsidP="00432708">
      <w:pPr>
        <w:pStyle w:val="BodyTextExtension"/>
        <w:rPr>
          <w:noProof/>
        </w:rPr>
      </w:pPr>
      <w:r>
        <w:rPr>
          <w:noProof/>
        </w:rPr>
        <w:t>After logging in:</w:t>
      </w:r>
    </w:p>
    <w:p w:rsidR="00A96A83" w:rsidRDefault="00A96A83" w:rsidP="00F40946">
      <w:pPr>
        <w:pStyle w:val="BodyTextExtension"/>
        <w:numPr>
          <w:ilvl w:val="0"/>
          <w:numId w:val="30"/>
        </w:numPr>
        <w:rPr>
          <w:noProof/>
        </w:rPr>
      </w:pPr>
      <w:r>
        <w:rPr>
          <w:noProof/>
        </w:rPr>
        <w:t>Navigate to the [Member List] screen.</w:t>
      </w:r>
    </w:p>
    <w:p w:rsidR="00A96A83" w:rsidRDefault="00A96A83" w:rsidP="00F40946">
      <w:pPr>
        <w:pStyle w:val="BodyTextExtension"/>
        <w:numPr>
          <w:ilvl w:val="0"/>
          <w:numId w:val="30"/>
        </w:numPr>
        <w:rPr>
          <w:noProof/>
        </w:rPr>
      </w:pPr>
      <w:r>
        <w:rPr>
          <w:noProof/>
        </w:rPr>
        <w:t>In the Member Reports section,  select a [Member]</w:t>
      </w:r>
    </w:p>
    <w:p w:rsidR="00A96A83" w:rsidRDefault="00A96A83" w:rsidP="00F40946">
      <w:pPr>
        <w:pStyle w:val="BodyTextExtension"/>
        <w:numPr>
          <w:ilvl w:val="0"/>
          <w:numId w:val="30"/>
        </w:numPr>
        <w:rPr>
          <w:noProof/>
        </w:rPr>
      </w:pPr>
      <w:r>
        <w:rPr>
          <w:noProof/>
        </w:rPr>
        <w:t>Click on [Member – Enrollment History]</w:t>
      </w:r>
    </w:p>
    <w:p w:rsidR="00A96A83" w:rsidRDefault="00A96A83" w:rsidP="00F40946">
      <w:pPr>
        <w:pStyle w:val="BodyTextExtension"/>
        <w:numPr>
          <w:ilvl w:val="0"/>
          <w:numId w:val="30"/>
        </w:numPr>
        <w:rPr>
          <w:noProof/>
        </w:rPr>
      </w:pPr>
      <w:r>
        <w:rPr>
          <w:noProof/>
        </w:rPr>
        <w:t>A PDF report will pop up, or display in your browser.</w:t>
      </w:r>
    </w:p>
    <w:p w:rsidR="0085233C" w:rsidRPr="007028F2" w:rsidRDefault="00A96A83" w:rsidP="007028F2">
      <w:pPr>
        <w:pStyle w:val="Heading3Extension"/>
      </w:pPr>
      <w:r w:rsidRPr="007028F2">
        <w:t>IMPORTANT NOTE</w:t>
      </w:r>
      <w:r w:rsidR="0085233C" w:rsidRPr="007028F2">
        <w:t>S</w:t>
      </w:r>
    </w:p>
    <w:p w:rsidR="00A96A83" w:rsidRPr="007028F2" w:rsidRDefault="0085233C" w:rsidP="00F40946">
      <w:pPr>
        <w:pStyle w:val="BodyTextExtension"/>
        <w:numPr>
          <w:ilvl w:val="0"/>
          <w:numId w:val="29"/>
        </w:numPr>
        <w:rPr>
          <w:b/>
          <w:noProof/>
        </w:rPr>
      </w:pPr>
      <w:r w:rsidRPr="007028F2">
        <w:rPr>
          <w:b/>
          <w:noProof/>
        </w:rPr>
        <w:t>When the family logs in, they will see the</w:t>
      </w:r>
      <w:r w:rsidR="00F40946">
        <w:rPr>
          <w:b/>
          <w:noProof/>
        </w:rPr>
        <w:t>se</w:t>
      </w:r>
      <w:r w:rsidRPr="007028F2">
        <w:rPr>
          <w:b/>
          <w:noProof/>
        </w:rPr>
        <w:t xml:space="preserve"> same [Member Reports] options and and can print the same report.</w:t>
      </w:r>
    </w:p>
    <w:p w:rsidR="00A96A83" w:rsidRDefault="00F40946" w:rsidP="00F40946">
      <w:pPr>
        <w:pStyle w:val="BodyTextExtension"/>
        <w:numPr>
          <w:ilvl w:val="0"/>
          <w:numId w:val="29"/>
        </w:numPr>
        <w:spacing w:before="120"/>
        <w:rPr>
          <w:noProof/>
        </w:rPr>
      </w:pPr>
      <w:r>
        <w:rPr>
          <w:b/>
          <w:noProof/>
        </w:rPr>
        <w:t xml:space="preserve">Do not use the </w:t>
      </w:r>
      <w:r w:rsidR="0085233C" w:rsidRPr="007028F2">
        <w:rPr>
          <w:b/>
          <w:noProof/>
        </w:rPr>
        <w:t>[Member – Enrollment Form]</w:t>
      </w:r>
      <w:r>
        <w:rPr>
          <w:b/>
          <w:noProof/>
        </w:rPr>
        <w:t xml:space="preserve"> report for this purpose - </w:t>
      </w:r>
      <w:r w:rsidR="0085233C" w:rsidRPr="007028F2">
        <w:rPr>
          <w:b/>
          <w:noProof/>
        </w:rPr>
        <w:t xml:space="preserve">it will (automatically and temporarily) INCREMENT the member’s school grade and </w:t>
      </w:r>
      <w:r>
        <w:rPr>
          <w:b/>
          <w:noProof/>
        </w:rPr>
        <w:br/>
      </w:r>
      <w:r w:rsidR="0085233C" w:rsidRPr="007028F2">
        <w:rPr>
          <w:b/>
          <w:noProof/>
        </w:rPr>
        <w:t>years in 4-H</w:t>
      </w:r>
    </w:p>
    <w:p w:rsidR="00A96A83" w:rsidRDefault="00A96A83" w:rsidP="00432708">
      <w:pPr>
        <w:pStyle w:val="BodyTextExtension"/>
        <w:rPr>
          <w:noProof/>
        </w:rPr>
      </w:pPr>
    </w:p>
    <w:p w:rsidR="00A96A83" w:rsidRDefault="00F40946" w:rsidP="00F40946">
      <w:pPr>
        <w:pStyle w:val="Heading3Extension"/>
      </w:pPr>
      <w:r>
        <w:lastRenderedPageBreak/>
        <w:t>Standard report option</w:t>
      </w:r>
    </w:p>
    <w:p w:rsidR="00F40946" w:rsidRDefault="00F40946" w:rsidP="00432708">
      <w:pPr>
        <w:pStyle w:val="BodyTextExtension"/>
        <w:rPr>
          <w:noProof/>
        </w:rPr>
      </w:pPr>
      <w:r>
        <w:rPr>
          <w:noProof/>
        </w:rPr>
        <w:t>As a Manager, you can print enrollment reports for a batch of members, based on filter criteria of your choosing, as follows:</w:t>
      </w:r>
    </w:p>
    <w:p w:rsidR="00A96A83" w:rsidRDefault="007013EB" w:rsidP="007013EB">
      <w:pPr>
        <w:pStyle w:val="BodyTextExtension"/>
        <w:numPr>
          <w:ilvl w:val="0"/>
          <w:numId w:val="31"/>
        </w:numPr>
        <w:rPr>
          <w:noProof/>
        </w:rPr>
      </w:pPr>
      <w:r>
        <w:rPr>
          <w:noProof/>
        </w:rPr>
        <w:t>Click on the [Reports] icon</w:t>
      </w:r>
    </w:p>
    <w:p w:rsidR="007013EB" w:rsidRPr="009C06AB" w:rsidRDefault="007013EB" w:rsidP="007013EB">
      <w:pPr>
        <w:pStyle w:val="BodyTextExtension"/>
        <w:numPr>
          <w:ilvl w:val="0"/>
          <w:numId w:val="31"/>
        </w:numPr>
        <w:rPr>
          <w:noProof/>
        </w:rPr>
      </w:pPr>
      <w:r>
        <w:rPr>
          <w:noProof/>
        </w:rPr>
        <w:t xml:space="preserve">Click on the [Standard Reports] </w:t>
      </w:r>
      <w:r w:rsidR="009C06AB">
        <w:rPr>
          <w:noProof/>
        </w:rPr>
        <w:t>and choose the [… Current 4-H Year] version</w:t>
      </w:r>
      <w:r w:rsidR="009C06AB">
        <w:rPr>
          <w:noProof/>
        </w:rPr>
        <w:br/>
      </w:r>
      <w:r w:rsidR="009C06AB" w:rsidRPr="009C06AB">
        <w:rPr>
          <w:i/>
          <w:noProof/>
        </w:rPr>
        <w:t xml:space="preserve"> (the [… Next 4</w:t>
      </w:r>
      <w:bookmarkStart w:id="0" w:name="_GoBack"/>
      <w:bookmarkEnd w:id="0"/>
      <w:r w:rsidR="009C06AB" w:rsidRPr="009C06AB">
        <w:rPr>
          <w:i/>
          <w:noProof/>
        </w:rPr>
        <w:t>-H Year] version will increment school grade and years in 4-H)</w:t>
      </w:r>
    </w:p>
    <w:p w:rsidR="009C06AB" w:rsidRPr="009C06AB" w:rsidRDefault="009C06AB" w:rsidP="007013EB">
      <w:pPr>
        <w:pStyle w:val="BodyTextExtension"/>
        <w:numPr>
          <w:ilvl w:val="0"/>
          <w:numId w:val="31"/>
        </w:numPr>
        <w:rPr>
          <w:noProof/>
        </w:rPr>
      </w:pPr>
      <w:r w:rsidRPr="009C06AB">
        <w:rPr>
          <w:noProof/>
        </w:rPr>
        <w:t>Click on</w:t>
      </w:r>
      <w:r>
        <w:rPr>
          <w:noProof/>
        </w:rPr>
        <w:t xml:space="preserve"> [Memorize Report] to save a copy of this report, where you can then apply Standard or Custom Filters to print these reports for a selected group of members.</w:t>
      </w:r>
      <w:r w:rsidRPr="009C06AB">
        <w:rPr>
          <w:noProof/>
        </w:rPr>
        <w:t xml:space="preserve"> </w:t>
      </w:r>
    </w:p>
    <w:p w:rsidR="009C06AB" w:rsidRDefault="009C06AB" w:rsidP="009C06AB">
      <w:pPr>
        <w:pStyle w:val="BodyTextExtension"/>
        <w:rPr>
          <w:noProof/>
        </w:rPr>
      </w:pPr>
    </w:p>
    <w:p w:rsidR="009C06AB" w:rsidRDefault="00A54FAA" w:rsidP="009C06AB">
      <w:pPr>
        <w:pStyle w:val="BodyTextExtension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6400800" cy="4037330"/>
            <wp:effectExtent l="19050" t="19050" r="19050" b="2032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37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6AB" w:rsidSect="000F53B3">
      <w:headerReference w:type="default" r:id="rId11"/>
      <w:footerReference w:type="default" r:id="rId12"/>
      <w:headerReference w:type="first" r:id="rId13"/>
      <w:pgSz w:w="12240" w:h="15840"/>
      <w:pgMar w:top="1080" w:right="1080" w:bottom="1080" w:left="108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95" w:rsidRDefault="000E7895" w:rsidP="00095C86">
      <w:r>
        <w:separator/>
      </w:r>
    </w:p>
  </w:endnote>
  <w:endnote w:type="continuationSeparator" w:id="0">
    <w:p w:rsidR="000E7895" w:rsidRDefault="000E7895" w:rsidP="000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XT DINOT-Bold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836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3B3" w:rsidRDefault="000F53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8F2" w:rsidRPr="004A2871" w:rsidRDefault="007028F2">
    <w:pPr>
      <w:pStyle w:val="Footer"/>
      <w:rPr>
        <w:rFonts w:ascii="Lucida Bright" w:hAnsi="Lucida Bright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95" w:rsidRDefault="000E7895" w:rsidP="00095C86">
      <w:r>
        <w:separator/>
      </w:r>
    </w:p>
  </w:footnote>
  <w:footnote w:type="continuationSeparator" w:id="0">
    <w:p w:rsidR="000E7895" w:rsidRDefault="000E7895" w:rsidP="0009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F2" w:rsidRPr="004A2871" w:rsidRDefault="00A54FAA">
    <w:pPr>
      <w:pStyle w:val="Header"/>
      <w:rPr>
        <w:rFonts w:ascii="Lucida Bright" w:hAnsi="Lucida Bright"/>
      </w:rPr>
    </w:pPr>
    <w:r>
      <w:rPr>
        <w:rFonts w:ascii="Lucida Bright" w:hAnsi="Lucida Bright"/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33A515F" wp14:editId="1F50987C">
              <wp:simplePos x="0" y="0"/>
              <wp:positionH relativeFrom="page">
                <wp:posOffset>483235</wp:posOffset>
              </wp:positionH>
              <wp:positionV relativeFrom="page">
                <wp:posOffset>738505</wp:posOffset>
              </wp:positionV>
              <wp:extent cx="6793865" cy="8077200"/>
              <wp:effectExtent l="6985" t="5080" r="9525" b="139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3865" cy="807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A76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8.05pt;margin-top:58.15pt;width:534.95pt;height:6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" filled="f" strokecolor="#00a76d">
              <v:path arrowok="t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F2" w:rsidRPr="00CE0A6A" w:rsidRDefault="000F53B3">
    <w:pPr>
      <w:pStyle w:val="Header"/>
      <w:rPr>
        <w:rFonts w:ascii="Lucida Bright" w:hAnsi="Lucida Bright"/>
        <w:szCs w:val="24"/>
      </w:rPr>
    </w:pPr>
    <w:r w:rsidRPr="000F53B3">
      <w:rPr>
        <w:noProof/>
        <w:lang w:eastAsia="en-US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1EF31955" wp14:editId="6F1F9995">
              <wp:simplePos x="0" y="0"/>
              <wp:positionH relativeFrom="column">
                <wp:posOffset>2724150</wp:posOffset>
              </wp:positionH>
              <wp:positionV relativeFrom="paragraph">
                <wp:posOffset>239395</wp:posOffset>
              </wp:positionV>
              <wp:extent cx="3832225" cy="436245"/>
              <wp:effectExtent l="0" t="0" r="0" b="190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F53B3" w:rsidRDefault="000F53B3" w:rsidP="000F53B3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PRINTING 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 ENROLLMENT REPORT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4.5pt;margin-top:18.85pt;width:301.75pt;height:34.3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" filled="f" stroked="f" strokecolor="black [0]" insetpen="t">
              <v:textbox inset="2.88pt,2.88pt,2.88pt,2.88pt">
                <w:txbxContent>
                  <w:p w:rsidR="000F53B3" w:rsidRDefault="000F53B3" w:rsidP="000F53B3">
                    <w:pPr>
                      <w:widowControl w:val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PRINTING A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N ENROLLMENT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F92C1F" wp14:editId="631E5D6D">
              <wp:simplePos x="0" y="0"/>
              <wp:positionH relativeFrom="column">
                <wp:posOffset>-152400</wp:posOffset>
              </wp:positionH>
              <wp:positionV relativeFrom="paragraph">
                <wp:posOffset>897255</wp:posOffset>
              </wp:positionV>
              <wp:extent cx="6709410" cy="0"/>
              <wp:effectExtent l="0" t="0" r="1524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94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70.65pt" to="516.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" strokecolor="#4579b8 [3044]"/>
          </w:pict>
        </mc:Fallback>
      </mc:AlternateContent>
    </w:r>
    <w:r>
      <w:rPr>
        <w:noProof/>
        <w:lang w:eastAsia="en-US"/>
      </w:rPr>
      <w:drawing>
        <wp:inline distT="0" distB="0" distL="0" distR="0" wp14:anchorId="056FD622" wp14:editId="2E7689D4">
          <wp:extent cx="1460500" cy="895350"/>
          <wp:effectExtent l="0" t="0" r="635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FAA">
      <w:rPr>
        <w:rFonts w:ascii="Lucida Bright" w:hAnsi="Lucida Bright"/>
        <w:noProof/>
        <w:szCs w:val="24"/>
        <w:lang w:eastAsia="en-US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14925BB1" wp14:editId="4DD44854">
              <wp:simplePos x="0" y="0"/>
              <wp:positionH relativeFrom="page">
                <wp:posOffset>487680</wp:posOffset>
              </wp:positionH>
              <wp:positionV relativeFrom="page">
                <wp:posOffset>1295400</wp:posOffset>
              </wp:positionV>
              <wp:extent cx="6784975" cy="8428990"/>
              <wp:effectExtent l="11430" t="9525" r="13970" b="1016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4975" cy="84289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A76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8.4pt;margin-top:102pt;width:534.25pt;height:663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" filled="f" strokecolor="#00a76d">
              <v:path arrowok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B28"/>
    <w:multiLevelType w:val="hybridMultilevel"/>
    <w:tmpl w:val="93BC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282F"/>
    <w:multiLevelType w:val="hybridMultilevel"/>
    <w:tmpl w:val="B8D2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6FA1"/>
    <w:multiLevelType w:val="hybridMultilevel"/>
    <w:tmpl w:val="6C68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6947"/>
    <w:multiLevelType w:val="hybridMultilevel"/>
    <w:tmpl w:val="1162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36E9A"/>
    <w:multiLevelType w:val="hybridMultilevel"/>
    <w:tmpl w:val="938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36708"/>
    <w:multiLevelType w:val="hybridMultilevel"/>
    <w:tmpl w:val="F78E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5477"/>
    <w:multiLevelType w:val="hybridMultilevel"/>
    <w:tmpl w:val="F16C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2AAF"/>
    <w:multiLevelType w:val="hybridMultilevel"/>
    <w:tmpl w:val="9206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22970"/>
    <w:multiLevelType w:val="hybridMultilevel"/>
    <w:tmpl w:val="CBA6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3C4F"/>
    <w:multiLevelType w:val="hybridMultilevel"/>
    <w:tmpl w:val="DA5E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E08CE"/>
    <w:multiLevelType w:val="hybridMultilevel"/>
    <w:tmpl w:val="0D9E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786B"/>
    <w:multiLevelType w:val="hybridMultilevel"/>
    <w:tmpl w:val="EB801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312C2"/>
    <w:multiLevelType w:val="hybridMultilevel"/>
    <w:tmpl w:val="C48C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3414A"/>
    <w:multiLevelType w:val="hybridMultilevel"/>
    <w:tmpl w:val="FD28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705B"/>
    <w:multiLevelType w:val="hybridMultilevel"/>
    <w:tmpl w:val="59F695CE"/>
    <w:lvl w:ilvl="0" w:tplc="6E1ED322">
      <w:start w:val="1"/>
      <w:numFmt w:val="bullet"/>
      <w:pStyle w:val="BulletExtension"/>
      <w:lvlText w:val=""/>
      <w:lvlJc w:val="left"/>
      <w:pPr>
        <w:ind w:left="720" w:hanging="360"/>
      </w:pPr>
      <w:rPr>
        <w:rFonts w:ascii="Wingdings" w:hAnsi="Wingdings" w:hint="default"/>
        <w:color w:val="CE1B22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7329A"/>
    <w:multiLevelType w:val="hybridMultilevel"/>
    <w:tmpl w:val="D216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274DA"/>
    <w:multiLevelType w:val="hybridMultilevel"/>
    <w:tmpl w:val="A23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0956"/>
    <w:multiLevelType w:val="hybridMultilevel"/>
    <w:tmpl w:val="BC5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83073"/>
    <w:multiLevelType w:val="hybridMultilevel"/>
    <w:tmpl w:val="BBCAC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5D23"/>
    <w:multiLevelType w:val="hybridMultilevel"/>
    <w:tmpl w:val="C61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9355E"/>
    <w:multiLevelType w:val="hybridMultilevel"/>
    <w:tmpl w:val="19BA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471C8"/>
    <w:multiLevelType w:val="hybridMultilevel"/>
    <w:tmpl w:val="967C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3597C"/>
    <w:multiLevelType w:val="hybridMultilevel"/>
    <w:tmpl w:val="6F06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B6A00"/>
    <w:multiLevelType w:val="hybridMultilevel"/>
    <w:tmpl w:val="BDB091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3337EC"/>
    <w:multiLevelType w:val="hybridMultilevel"/>
    <w:tmpl w:val="342E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12E91"/>
    <w:multiLevelType w:val="hybridMultilevel"/>
    <w:tmpl w:val="CCF6A42A"/>
    <w:lvl w:ilvl="0" w:tplc="4D24E4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E31F26"/>
        <w:kern w:val="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13799"/>
    <w:multiLevelType w:val="hybridMultilevel"/>
    <w:tmpl w:val="5A40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F1A14"/>
    <w:multiLevelType w:val="hybridMultilevel"/>
    <w:tmpl w:val="4D40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D6D69"/>
    <w:multiLevelType w:val="hybridMultilevel"/>
    <w:tmpl w:val="5DB8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4"/>
  </w:num>
  <w:num w:numId="4">
    <w:abstractNumId w:val="14"/>
  </w:num>
  <w:num w:numId="5">
    <w:abstractNumId w:val="4"/>
  </w:num>
  <w:num w:numId="6">
    <w:abstractNumId w:val="21"/>
  </w:num>
  <w:num w:numId="7">
    <w:abstractNumId w:val="0"/>
  </w:num>
  <w:num w:numId="8">
    <w:abstractNumId w:val="17"/>
  </w:num>
  <w:num w:numId="9">
    <w:abstractNumId w:val="22"/>
  </w:num>
  <w:num w:numId="10">
    <w:abstractNumId w:val="3"/>
  </w:num>
  <w:num w:numId="11">
    <w:abstractNumId w:val="28"/>
  </w:num>
  <w:num w:numId="12">
    <w:abstractNumId w:val="26"/>
  </w:num>
  <w:num w:numId="13">
    <w:abstractNumId w:val="6"/>
  </w:num>
  <w:num w:numId="14">
    <w:abstractNumId w:val="23"/>
  </w:num>
  <w:num w:numId="15">
    <w:abstractNumId w:val="5"/>
  </w:num>
  <w:num w:numId="16">
    <w:abstractNumId w:val="27"/>
  </w:num>
  <w:num w:numId="17">
    <w:abstractNumId w:val="8"/>
  </w:num>
  <w:num w:numId="18">
    <w:abstractNumId w:val="11"/>
  </w:num>
  <w:num w:numId="19">
    <w:abstractNumId w:val="15"/>
  </w:num>
  <w:num w:numId="20">
    <w:abstractNumId w:val="1"/>
  </w:num>
  <w:num w:numId="21">
    <w:abstractNumId w:val="2"/>
  </w:num>
  <w:num w:numId="22">
    <w:abstractNumId w:val="12"/>
  </w:num>
  <w:num w:numId="23">
    <w:abstractNumId w:val="24"/>
  </w:num>
  <w:num w:numId="24">
    <w:abstractNumId w:val="9"/>
  </w:num>
  <w:num w:numId="25">
    <w:abstractNumId w:val="16"/>
  </w:num>
  <w:num w:numId="26">
    <w:abstractNumId w:val="10"/>
  </w:num>
  <w:num w:numId="27">
    <w:abstractNumId w:val="19"/>
  </w:num>
  <w:num w:numId="28">
    <w:abstractNumId w:val="13"/>
  </w:num>
  <w:num w:numId="29">
    <w:abstractNumId w:val="7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>
      <o:colormenu v:ext="edit" fillcolor="none" strokecolor="none [3208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86"/>
    <w:rsid w:val="00022B74"/>
    <w:rsid w:val="00030AC6"/>
    <w:rsid w:val="00033FDC"/>
    <w:rsid w:val="00040436"/>
    <w:rsid w:val="00040D52"/>
    <w:rsid w:val="000861ED"/>
    <w:rsid w:val="00095C86"/>
    <w:rsid w:val="000C0285"/>
    <w:rsid w:val="000C4E32"/>
    <w:rsid w:val="000E5DCF"/>
    <w:rsid w:val="000E7895"/>
    <w:rsid w:val="000F1F65"/>
    <w:rsid w:val="000F53B3"/>
    <w:rsid w:val="00131A73"/>
    <w:rsid w:val="001350A2"/>
    <w:rsid w:val="00151E38"/>
    <w:rsid w:val="0015330C"/>
    <w:rsid w:val="0019185A"/>
    <w:rsid w:val="001944B7"/>
    <w:rsid w:val="001C43F3"/>
    <w:rsid w:val="001D40C5"/>
    <w:rsid w:val="001E2C87"/>
    <w:rsid w:val="0020297F"/>
    <w:rsid w:val="00211F7C"/>
    <w:rsid w:val="002151BF"/>
    <w:rsid w:val="00216F46"/>
    <w:rsid w:val="00240ACD"/>
    <w:rsid w:val="00254063"/>
    <w:rsid w:val="00265AE4"/>
    <w:rsid w:val="0027294C"/>
    <w:rsid w:val="002A28CC"/>
    <w:rsid w:val="002A4209"/>
    <w:rsid w:val="002C4218"/>
    <w:rsid w:val="002D3ACA"/>
    <w:rsid w:val="002F065C"/>
    <w:rsid w:val="002F20D4"/>
    <w:rsid w:val="003170B7"/>
    <w:rsid w:val="00322D60"/>
    <w:rsid w:val="00324AEA"/>
    <w:rsid w:val="00324CE7"/>
    <w:rsid w:val="00336594"/>
    <w:rsid w:val="0035279C"/>
    <w:rsid w:val="003607A6"/>
    <w:rsid w:val="0037255B"/>
    <w:rsid w:val="003B0759"/>
    <w:rsid w:val="003B0D34"/>
    <w:rsid w:val="003B2D53"/>
    <w:rsid w:val="003B69E6"/>
    <w:rsid w:val="003D501A"/>
    <w:rsid w:val="003D5AD0"/>
    <w:rsid w:val="00401CE8"/>
    <w:rsid w:val="00415113"/>
    <w:rsid w:val="00431841"/>
    <w:rsid w:val="00432708"/>
    <w:rsid w:val="0044595A"/>
    <w:rsid w:val="0044775D"/>
    <w:rsid w:val="00453CB0"/>
    <w:rsid w:val="00464737"/>
    <w:rsid w:val="0046718E"/>
    <w:rsid w:val="00481666"/>
    <w:rsid w:val="00483FB7"/>
    <w:rsid w:val="00493B9D"/>
    <w:rsid w:val="004A23DB"/>
    <w:rsid w:val="004A2871"/>
    <w:rsid w:val="004B53C0"/>
    <w:rsid w:val="004C17B9"/>
    <w:rsid w:val="004C6ADE"/>
    <w:rsid w:val="004D1C3A"/>
    <w:rsid w:val="004E5454"/>
    <w:rsid w:val="00500EB0"/>
    <w:rsid w:val="00523B49"/>
    <w:rsid w:val="005242D2"/>
    <w:rsid w:val="00562168"/>
    <w:rsid w:val="0056366C"/>
    <w:rsid w:val="0056381C"/>
    <w:rsid w:val="00564EDA"/>
    <w:rsid w:val="00567537"/>
    <w:rsid w:val="005A70EC"/>
    <w:rsid w:val="005B69D7"/>
    <w:rsid w:val="005D0A89"/>
    <w:rsid w:val="005F3EEF"/>
    <w:rsid w:val="00607602"/>
    <w:rsid w:val="006120F3"/>
    <w:rsid w:val="0063066E"/>
    <w:rsid w:val="00630A67"/>
    <w:rsid w:val="00634FB5"/>
    <w:rsid w:val="00641036"/>
    <w:rsid w:val="0066464C"/>
    <w:rsid w:val="00667A85"/>
    <w:rsid w:val="00677DF1"/>
    <w:rsid w:val="006A1B8E"/>
    <w:rsid w:val="006C42EC"/>
    <w:rsid w:val="006C7D86"/>
    <w:rsid w:val="006D6821"/>
    <w:rsid w:val="006F2C3E"/>
    <w:rsid w:val="007013EB"/>
    <w:rsid w:val="007028F2"/>
    <w:rsid w:val="00712710"/>
    <w:rsid w:val="00733BB3"/>
    <w:rsid w:val="00796E87"/>
    <w:rsid w:val="007C198F"/>
    <w:rsid w:val="007C53B5"/>
    <w:rsid w:val="007F4EBC"/>
    <w:rsid w:val="00801237"/>
    <w:rsid w:val="00807F9E"/>
    <w:rsid w:val="00813488"/>
    <w:rsid w:val="008233BC"/>
    <w:rsid w:val="00826AAE"/>
    <w:rsid w:val="00826BBF"/>
    <w:rsid w:val="0083536A"/>
    <w:rsid w:val="008405FC"/>
    <w:rsid w:val="008478DA"/>
    <w:rsid w:val="0085233C"/>
    <w:rsid w:val="00855D2B"/>
    <w:rsid w:val="00856368"/>
    <w:rsid w:val="00864FAB"/>
    <w:rsid w:val="00873266"/>
    <w:rsid w:val="00882549"/>
    <w:rsid w:val="008925C9"/>
    <w:rsid w:val="008A29E2"/>
    <w:rsid w:val="008A4CA9"/>
    <w:rsid w:val="008A58E2"/>
    <w:rsid w:val="008A62DB"/>
    <w:rsid w:val="008B29A7"/>
    <w:rsid w:val="008C1121"/>
    <w:rsid w:val="008D0B0C"/>
    <w:rsid w:val="008D6397"/>
    <w:rsid w:val="008E7AA8"/>
    <w:rsid w:val="008F16C5"/>
    <w:rsid w:val="00902509"/>
    <w:rsid w:val="00915BA7"/>
    <w:rsid w:val="009244AE"/>
    <w:rsid w:val="00924C6F"/>
    <w:rsid w:val="009312EE"/>
    <w:rsid w:val="00937436"/>
    <w:rsid w:val="00956E57"/>
    <w:rsid w:val="00961F5E"/>
    <w:rsid w:val="00975A26"/>
    <w:rsid w:val="00980C62"/>
    <w:rsid w:val="009B39DC"/>
    <w:rsid w:val="009B7E7D"/>
    <w:rsid w:val="009C06AB"/>
    <w:rsid w:val="009C4902"/>
    <w:rsid w:val="009D303A"/>
    <w:rsid w:val="009F0C31"/>
    <w:rsid w:val="009F1608"/>
    <w:rsid w:val="009F35ED"/>
    <w:rsid w:val="00A20F17"/>
    <w:rsid w:val="00A318FD"/>
    <w:rsid w:val="00A47F7A"/>
    <w:rsid w:val="00A53E3C"/>
    <w:rsid w:val="00A54FAA"/>
    <w:rsid w:val="00A61E95"/>
    <w:rsid w:val="00A85C9C"/>
    <w:rsid w:val="00A925B3"/>
    <w:rsid w:val="00A932A3"/>
    <w:rsid w:val="00A96A83"/>
    <w:rsid w:val="00AA1D99"/>
    <w:rsid w:val="00AC4C23"/>
    <w:rsid w:val="00AC57CC"/>
    <w:rsid w:val="00AF4A2C"/>
    <w:rsid w:val="00AF5A67"/>
    <w:rsid w:val="00B01E0C"/>
    <w:rsid w:val="00B04011"/>
    <w:rsid w:val="00B10F7F"/>
    <w:rsid w:val="00B24877"/>
    <w:rsid w:val="00B24958"/>
    <w:rsid w:val="00B31E38"/>
    <w:rsid w:val="00B4145C"/>
    <w:rsid w:val="00B43EB6"/>
    <w:rsid w:val="00B5651F"/>
    <w:rsid w:val="00B63171"/>
    <w:rsid w:val="00BA5C99"/>
    <w:rsid w:val="00BB6908"/>
    <w:rsid w:val="00BC60A8"/>
    <w:rsid w:val="00BD27FD"/>
    <w:rsid w:val="00BD35ED"/>
    <w:rsid w:val="00BD4100"/>
    <w:rsid w:val="00BD670B"/>
    <w:rsid w:val="00BE0611"/>
    <w:rsid w:val="00BE0AE1"/>
    <w:rsid w:val="00C0128E"/>
    <w:rsid w:val="00C046B4"/>
    <w:rsid w:val="00C20FC4"/>
    <w:rsid w:val="00C30606"/>
    <w:rsid w:val="00C45B3A"/>
    <w:rsid w:val="00CA0B52"/>
    <w:rsid w:val="00CC417B"/>
    <w:rsid w:val="00CE0A6A"/>
    <w:rsid w:val="00CE673C"/>
    <w:rsid w:val="00CF5F5A"/>
    <w:rsid w:val="00D12846"/>
    <w:rsid w:val="00D22FAD"/>
    <w:rsid w:val="00D41E6F"/>
    <w:rsid w:val="00D818FD"/>
    <w:rsid w:val="00D879EA"/>
    <w:rsid w:val="00D97549"/>
    <w:rsid w:val="00DC226E"/>
    <w:rsid w:val="00DC4FEC"/>
    <w:rsid w:val="00DD4744"/>
    <w:rsid w:val="00E018F8"/>
    <w:rsid w:val="00E01ABF"/>
    <w:rsid w:val="00E114A7"/>
    <w:rsid w:val="00E17D0F"/>
    <w:rsid w:val="00E276DE"/>
    <w:rsid w:val="00E60FE8"/>
    <w:rsid w:val="00E6432B"/>
    <w:rsid w:val="00E67897"/>
    <w:rsid w:val="00E84B2C"/>
    <w:rsid w:val="00E8724A"/>
    <w:rsid w:val="00E978E2"/>
    <w:rsid w:val="00EA5413"/>
    <w:rsid w:val="00EB20CF"/>
    <w:rsid w:val="00EC7942"/>
    <w:rsid w:val="00EE1C74"/>
    <w:rsid w:val="00F02FB9"/>
    <w:rsid w:val="00F06331"/>
    <w:rsid w:val="00F11612"/>
    <w:rsid w:val="00F348E5"/>
    <w:rsid w:val="00F37185"/>
    <w:rsid w:val="00F40946"/>
    <w:rsid w:val="00F40F0C"/>
    <w:rsid w:val="00F441B2"/>
    <w:rsid w:val="00F6353C"/>
    <w:rsid w:val="00F710D6"/>
    <w:rsid w:val="00F76E91"/>
    <w:rsid w:val="00F82AAC"/>
    <w:rsid w:val="00F87D51"/>
    <w:rsid w:val="00FA082C"/>
    <w:rsid w:val="00FA1E72"/>
    <w:rsid w:val="00FA6D85"/>
    <w:rsid w:val="00FB74CC"/>
    <w:rsid w:val="00FD2C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fillcolor="none" strokecolor="none [32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MS Mincho" w:hAnsi="Lucida Br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24CE7"/>
    <w:rPr>
      <w:rFonts w:ascii="Lucida Grande" w:hAnsi="Lucida Grande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902509"/>
    <w:pPr>
      <w:keepNext/>
      <w:keepLines/>
      <w:spacing w:before="480"/>
      <w:outlineLvl w:val="0"/>
    </w:pPr>
    <w:rPr>
      <w:rFonts w:ascii="Calibri" w:eastAsia="MS Gothic" w:hAnsi="Calibri"/>
      <w:b/>
      <w:bCs/>
      <w:color w:val="56001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02509"/>
    <w:pPr>
      <w:keepNext/>
      <w:keepLines/>
      <w:spacing w:before="200"/>
      <w:outlineLvl w:val="1"/>
    </w:pPr>
    <w:rPr>
      <w:rFonts w:ascii="Calibri" w:eastAsia="MS Gothic" w:hAnsi="Calibri"/>
      <w:b/>
      <w:bCs/>
      <w:color w:val="7A001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5ED"/>
    <w:pPr>
      <w:keepNext/>
      <w:keepLines/>
      <w:spacing w:before="200"/>
      <w:outlineLvl w:val="2"/>
    </w:pPr>
    <w:rPr>
      <w:rFonts w:ascii="Calibri" w:eastAsia="MS Gothic" w:hAnsi="Calibri"/>
      <w:b/>
      <w:bCs/>
      <w:color w:val="7A00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509"/>
    <w:rPr>
      <w:rFonts w:ascii="Calibri" w:eastAsia="MS Gothic" w:hAnsi="Calibri" w:cs="Times New Roman"/>
      <w:b/>
      <w:bCs/>
      <w:color w:val="56001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509"/>
    <w:rPr>
      <w:rFonts w:ascii="Calibri" w:eastAsia="MS Gothic" w:hAnsi="Calibri" w:cs="Times New Roman"/>
      <w:b/>
      <w:bCs/>
      <w:color w:val="7A001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5ED"/>
    <w:rPr>
      <w:rFonts w:ascii="Calibri" w:eastAsia="MS Gothic" w:hAnsi="Calibri" w:cs="Times New Roman"/>
      <w:b/>
      <w:bCs/>
      <w:color w:val="7A001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3C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86"/>
    <w:rPr>
      <w:rFonts w:ascii="Lucida Grande" w:hAnsi="Lucida Grande"/>
      <w:sz w:val="24"/>
    </w:rPr>
  </w:style>
  <w:style w:type="paragraph" w:styleId="Footer">
    <w:name w:val="footer"/>
    <w:basedOn w:val="Normal"/>
    <w:link w:val="Foot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86"/>
    <w:rPr>
      <w:rFonts w:ascii="Lucida Grande" w:hAnsi="Lucida Grande"/>
      <w:sz w:val="24"/>
    </w:rPr>
  </w:style>
  <w:style w:type="paragraph" w:customStyle="1" w:styleId="Heading1Extension">
    <w:name w:val="Heading 1 (Extension)"/>
    <w:basedOn w:val="Heading1"/>
    <w:link w:val="Heading1ExtensionChar"/>
    <w:qFormat/>
    <w:rsid w:val="00BD35ED"/>
    <w:pPr>
      <w:spacing w:before="0" w:after="360"/>
    </w:pPr>
    <w:rPr>
      <w:rFonts w:ascii="Arial" w:hAnsi="Arial" w:cs="Arial"/>
      <w:b w:val="0"/>
      <w:color w:val="CE1B22"/>
      <w:kern w:val="50"/>
      <w:sz w:val="47"/>
      <w:szCs w:val="28"/>
      <w:lang w:eastAsia="en-US" w:bidi="en-US"/>
    </w:rPr>
  </w:style>
  <w:style w:type="character" w:customStyle="1" w:styleId="Heading1ExtensionChar">
    <w:name w:val="Heading 1 (Extension) Char"/>
    <w:basedOn w:val="DefaultParagraphFont"/>
    <w:link w:val="Heading1Extension"/>
    <w:rsid w:val="00BD35ED"/>
    <w:rPr>
      <w:rFonts w:ascii="Arial" w:eastAsia="MS Gothic" w:hAnsi="Arial" w:cs="Arial"/>
      <w:bCs/>
      <w:color w:val="CE1B22"/>
      <w:kern w:val="50"/>
      <w:sz w:val="47"/>
      <w:szCs w:val="28"/>
      <w:lang w:eastAsia="en-US" w:bidi="en-US"/>
    </w:rPr>
  </w:style>
  <w:style w:type="paragraph" w:customStyle="1" w:styleId="Heading2Extension">
    <w:name w:val="Heading 2 (Extension)"/>
    <w:basedOn w:val="Heading2"/>
    <w:link w:val="Heading2ExtensionChar"/>
    <w:qFormat/>
    <w:rsid w:val="00BD35ED"/>
    <w:pPr>
      <w:spacing w:before="0"/>
      <w:ind w:right="187"/>
    </w:pPr>
    <w:rPr>
      <w:caps/>
      <w:color w:val="580005"/>
      <w:kern w:val="50"/>
      <w:sz w:val="28"/>
      <w:lang w:eastAsia="en-US" w:bidi="en-US"/>
    </w:rPr>
  </w:style>
  <w:style w:type="character" w:customStyle="1" w:styleId="Heading2ExtensionChar">
    <w:name w:val="Heading 2 (Extension) Char"/>
    <w:basedOn w:val="DefaultParagraphFont"/>
    <w:link w:val="Heading2Extension"/>
    <w:rsid w:val="00BD35ED"/>
    <w:rPr>
      <w:rFonts w:ascii="Calibri" w:eastAsia="MS Gothic" w:hAnsi="Calibri" w:cs="Times New Roman"/>
      <w:b/>
      <w:bCs/>
      <w:caps/>
      <w:color w:val="580005"/>
      <w:kern w:val="50"/>
      <w:sz w:val="28"/>
      <w:szCs w:val="26"/>
      <w:lang w:eastAsia="en-US" w:bidi="en-US"/>
    </w:rPr>
  </w:style>
  <w:style w:type="paragraph" w:customStyle="1" w:styleId="Heading3Extension">
    <w:name w:val="Heading 3 (Extension)"/>
    <w:basedOn w:val="Heading3"/>
    <w:link w:val="Heading3ExtensionChar"/>
    <w:qFormat/>
    <w:rsid w:val="00BD35ED"/>
    <w:pPr>
      <w:autoSpaceDE w:val="0"/>
      <w:autoSpaceDN w:val="0"/>
      <w:adjustRightInd w:val="0"/>
      <w:spacing w:before="240" w:after="120"/>
    </w:pPr>
    <w:rPr>
      <w:rFonts w:cs="EXT DINOT-Bold"/>
      <w:bCs w:val="0"/>
      <w:caps/>
      <w:noProof/>
      <w:sz w:val="26"/>
      <w:szCs w:val="24"/>
      <w:lang w:eastAsia="en-US" w:bidi="en-US"/>
    </w:rPr>
  </w:style>
  <w:style w:type="character" w:customStyle="1" w:styleId="Heading3ExtensionChar">
    <w:name w:val="Heading 3 (Extension) Char"/>
    <w:basedOn w:val="DefaultParagraphFont"/>
    <w:link w:val="Heading3Extension"/>
    <w:rsid w:val="00BD35ED"/>
    <w:rPr>
      <w:rFonts w:ascii="Calibri" w:eastAsia="MS Gothic" w:hAnsi="Calibri" w:cs="EXT DINOT-Bold"/>
      <w:b/>
      <w:caps/>
      <w:noProof/>
      <w:color w:val="7A0019"/>
      <w:sz w:val="26"/>
      <w:szCs w:val="24"/>
      <w:lang w:eastAsia="en-US" w:bidi="en-US"/>
    </w:rPr>
  </w:style>
  <w:style w:type="paragraph" w:customStyle="1" w:styleId="LegalTextExtension">
    <w:name w:val="Legal Text (Extension)"/>
    <w:basedOn w:val="Normal"/>
    <w:qFormat/>
    <w:rsid w:val="00BD35ED"/>
    <w:pPr>
      <w:ind w:left="187" w:right="187"/>
    </w:pPr>
    <w:rPr>
      <w:rFonts w:ascii="Calibri" w:eastAsia="Times New Roman" w:hAnsi="Calibri" w:cs="Arial"/>
      <w:color w:val="000000"/>
      <w:kern w:val="28"/>
      <w:sz w:val="16"/>
      <w:szCs w:val="16"/>
      <w:lang w:eastAsia="en-US"/>
    </w:rPr>
  </w:style>
  <w:style w:type="paragraph" w:customStyle="1" w:styleId="Heading4Extension">
    <w:name w:val="Heading 4 (Extension)"/>
    <w:basedOn w:val="Normal"/>
    <w:qFormat/>
    <w:rsid w:val="00BD35ED"/>
    <w:pPr>
      <w:spacing w:line="276" w:lineRule="auto"/>
    </w:pPr>
    <w:rPr>
      <w:rFonts w:ascii="Calibri" w:eastAsia="Lucida Bright" w:hAnsi="Calibri"/>
      <w:b/>
      <w:color w:val="CE1B22"/>
      <w:sz w:val="26"/>
      <w:szCs w:val="26"/>
      <w:lang w:eastAsia="en-US"/>
    </w:rPr>
  </w:style>
  <w:style w:type="paragraph" w:customStyle="1" w:styleId="BodyTextExtension">
    <w:name w:val="Body Text (Extension)"/>
    <w:basedOn w:val="Normal"/>
    <w:link w:val="BodyTextExtensionChar"/>
    <w:qFormat/>
    <w:rsid w:val="00BD35ED"/>
    <w:pPr>
      <w:autoSpaceDE w:val="0"/>
      <w:autoSpaceDN w:val="0"/>
      <w:adjustRightInd w:val="0"/>
      <w:spacing w:after="120" w:line="300" w:lineRule="auto"/>
    </w:pPr>
    <w:rPr>
      <w:rFonts w:ascii="Lucida Bright" w:eastAsia="Lucida Bright" w:hAnsi="Lucida Bright" w:cs="EXT DINOT-Bold"/>
      <w:color w:val="000000"/>
      <w:sz w:val="21"/>
      <w:szCs w:val="24"/>
      <w:lang w:eastAsia="en-US" w:bidi="en-US"/>
    </w:rPr>
  </w:style>
  <w:style w:type="character" w:customStyle="1" w:styleId="BodyTextExtensionChar">
    <w:name w:val="Body Text (Extension) Char"/>
    <w:basedOn w:val="Heading3Char"/>
    <w:link w:val="BodyTextExtension"/>
    <w:rsid w:val="00BD35ED"/>
    <w:rPr>
      <w:rFonts w:ascii="Lucida Bright" w:eastAsia="Lucida Bright" w:hAnsi="Lucida Bright" w:cs="EXT DINOT-Bold"/>
      <w:b/>
      <w:bCs/>
      <w:color w:val="000000"/>
      <w:sz w:val="21"/>
      <w:szCs w:val="24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34FB5"/>
    <w:rPr>
      <w:color w:val="CE1B22"/>
      <w:u w:val="single"/>
    </w:rPr>
  </w:style>
  <w:style w:type="paragraph" w:customStyle="1" w:styleId="SubtitleExtension">
    <w:name w:val="Subtitle (Extension)"/>
    <w:basedOn w:val="Normal"/>
    <w:qFormat/>
    <w:rsid w:val="00BD35ED"/>
    <w:pPr>
      <w:spacing w:line="276" w:lineRule="auto"/>
    </w:pPr>
    <w:rPr>
      <w:rFonts w:ascii="Lucida Bright" w:eastAsia="Lucida Bright" w:hAnsi="Lucida Bright"/>
      <w:i/>
      <w:sz w:val="21"/>
      <w:szCs w:val="21"/>
      <w:lang w:eastAsia="en-US"/>
    </w:rPr>
  </w:style>
  <w:style w:type="paragraph" w:customStyle="1" w:styleId="SubtleSubtitleExtension">
    <w:name w:val="Subtle Subtitle (Extension)"/>
    <w:basedOn w:val="Normal"/>
    <w:uiPriority w:val="1"/>
    <w:qFormat/>
    <w:rsid w:val="00BD35ED"/>
    <w:rPr>
      <w:rFonts w:ascii="Lucida Bright" w:hAnsi="Lucida Bright"/>
      <w:i/>
      <w:color w:val="877E78"/>
      <w:sz w:val="21"/>
      <w:szCs w:val="21"/>
    </w:rPr>
  </w:style>
  <w:style w:type="paragraph" w:customStyle="1" w:styleId="CaptionExtension">
    <w:name w:val="Caption (Extension)"/>
    <w:basedOn w:val="Normal"/>
    <w:uiPriority w:val="1"/>
    <w:qFormat/>
    <w:rsid w:val="00BD35ED"/>
    <w:rPr>
      <w:rFonts w:ascii="Calibri" w:hAnsi="Calibri" w:cs="Lucida Bright"/>
      <w:b/>
      <w:color w:val="7A0019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C3A"/>
    <w:rPr>
      <w:color w:val="EE787C"/>
      <w:u w:val="single"/>
    </w:rPr>
  </w:style>
  <w:style w:type="paragraph" w:customStyle="1" w:styleId="BulletExtension">
    <w:name w:val="Bullet (Extension)"/>
    <w:basedOn w:val="Normal"/>
    <w:qFormat/>
    <w:rsid w:val="00BD35ED"/>
    <w:pPr>
      <w:numPr>
        <w:numId w:val="4"/>
      </w:numPr>
      <w:spacing w:before="120" w:after="120"/>
    </w:pPr>
    <w:rPr>
      <w:rFonts w:ascii="Lucida Bright" w:eastAsia="Lucida Bright" w:hAnsi="Lucida Bright"/>
      <w:color w:val="000000"/>
      <w:kern w:val="50"/>
      <w:sz w:val="21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MS Mincho" w:hAnsi="Lucida Br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24CE7"/>
    <w:rPr>
      <w:rFonts w:ascii="Lucida Grande" w:hAnsi="Lucida Grande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902509"/>
    <w:pPr>
      <w:keepNext/>
      <w:keepLines/>
      <w:spacing w:before="480"/>
      <w:outlineLvl w:val="0"/>
    </w:pPr>
    <w:rPr>
      <w:rFonts w:ascii="Calibri" w:eastAsia="MS Gothic" w:hAnsi="Calibri"/>
      <w:b/>
      <w:bCs/>
      <w:color w:val="56001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02509"/>
    <w:pPr>
      <w:keepNext/>
      <w:keepLines/>
      <w:spacing w:before="200"/>
      <w:outlineLvl w:val="1"/>
    </w:pPr>
    <w:rPr>
      <w:rFonts w:ascii="Calibri" w:eastAsia="MS Gothic" w:hAnsi="Calibri"/>
      <w:b/>
      <w:bCs/>
      <w:color w:val="7A001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5ED"/>
    <w:pPr>
      <w:keepNext/>
      <w:keepLines/>
      <w:spacing w:before="200"/>
      <w:outlineLvl w:val="2"/>
    </w:pPr>
    <w:rPr>
      <w:rFonts w:ascii="Calibri" w:eastAsia="MS Gothic" w:hAnsi="Calibri"/>
      <w:b/>
      <w:bCs/>
      <w:color w:val="7A00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509"/>
    <w:rPr>
      <w:rFonts w:ascii="Calibri" w:eastAsia="MS Gothic" w:hAnsi="Calibri" w:cs="Times New Roman"/>
      <w:b/>
      <w:bCs/>
      <w:color w:val="56001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509"/>
    <w:rPr>
      <w:rFonts w:ascii="Calibri" w:eastAsia="MS Gothic" w:hAnsi="Calibri" w:cs="Times New Roman"/>
      <w:b/>
      <w:bCs/>
      <w:color w:val="7A001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5ED"/>
    <w:rPr>
      <w:rFonts w:ascii="Calibri" w:eastAsia="MS Gothic" w:hAnsi="Calibri" w:cs="Times New Roman"/>
      <w:b/>
      <w:bCs/>
      <w:color w:val="7A001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3C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86"/>
    <w:rPr>
      <w:rFonts w:ascii="Lucida Grande" w:hAnsi="Lucida Grande"/>
      <w:sz w:val="24"/>
    </w:rPr>
  </w:style>
  <w:style w:type="paragraph" w:styleId="Footer">
    <w:name w:val="footer"/>
    <w:basedOn w:val="Normal"/>
    <w:link w:val="Foot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86"/>
    <w:rPr>
      <w:rFonts w:ascii="Lucida Grande" w:hAnsi="Lucida Grande"/>
      <w:sz w:val="24"/>
    </w:rPr>
  </w:style>
  <w:style w:type="paragraph" w:customStyle="1" w:styleId="Heading1Extension">
    <w:name w:val="Heading 1 (Extension)"/>
    <w:basedOn w:val="Heading1"/>
    <w:link w:val="Heading1ExtensionChar"/>
    <w:qFormat/>
    <w:rsid w:val="00BD35ED"/>
    <w:pPr>
      <w:spacing w:before="0" w:after="360"/>
    </w:pPr>
    <w:rPr>
      <w:rFonts w:ascii="Arial" w:hAnsi="Arial" w:cs="Arial"/>
      <w:b w:val="0"/>
      <w:color w:val="CE1B22"/>
      <w:kern w:val="50"/>
      <w:sz w:val="47"/>
      <w:szCs w:val="28"/>
      <w:lang w:eastAsia="en-US" w:bidi="en-US"/>
    </w:rPr>
  </w:style>
  <w:style w:type="character" w:customStyle="1" w:styleId="Heading1ExtensionChar">
    <w:name w:val="Heading 1 (Extension) Char"/>
    <w:basedOn w:val="DefaultParagraphFont"/>
    <w:link w:val="Heading1Extension"/>
    <w:rsid w:val="00BD35ED"/>
    <w:rPr>
      <w:rFonts w:ascii="Arial" w:eastAsia="MS Gothic" w:hAnsi="Arial" w:cs="Arial"/>
      <w:bCs/>
      <w:color w:val="CE1B22"/>
      <w:kern w:val="50"/>
      <w:sz w:val="47"/>
      <w:szCs w:val="28"/>
      <w:lang w:eastAsia="en-US" w:bidi="en-US"/>
    </w:rPr>
  </w:style>
  <w:style w:type="paragraph" w:customStyle="1" w:styleId="Heading2Extension">
    <w:name w:val="Heading 2 (Extension)"/>
    <w:basedOn w:val="Heading2"/>
    <w:link w:val="Heading2ExtensionChar"/>
    <w:qFormat/>
    <w:rsid w:val="00BD35ED"/>
    <w:pPr>
      <w:spacing w:before="0"/>
      <w:ind w:right="187"/>
    </w:pPr>
    <w:rPr>
      <w:caps/>
      <w:color w:val="580005"/>
      <w:kern w:val="50"/>
      <w:sz w:val="28"/>
      <w:lang w:eastAsia="en-US" w:bidi="en-US"/>
    </w:rPr>
  </w:style>
  <w:style w:type="character" w:customStyle="1" w:styleId="Heading2ExtensionChar">
    <w:name w:val="Heading 2 (Extension) Char"/>
    <w:basedOn w:val="DefaultParagraphFont"/>
    <w:link w:val="Heading2Extension"/>
    <w:rsid w:val="00BD35ED"/>
    <w:rPr>
      <w:rFonts w:ascii="Calibri" w:eastAsia="MS Gothic" w:hAnsi="Calibri" w:cs="Times New Roman"/>
      <w:b/>
      <w:bCs/>
      <w:caps/>
      <w:color w:val="580005"/>
      <w:kern w:val="50"/>
      <w:sz w:val="28"/>
      <w:szCs w:val="26"/>
      <w:lang w:eastAsia="en-US" w:bidi="en-US"/>
    </w:rPr>
  </w:style>
  <w:style w:type="paragraph" w:customStyle="1" w:styleId="Heading3Extension">
    <w:name w:val="Heading 3 (Extension)"/>
    <w:basedOn w:val="Heading3"/>
    <w:link w:val="Heading3ExtensionChar"/>
    <w:qFormat/>
    <w:rsid w:val="00BD35ED"/>
    <w:pPr>
      <w:autoSpaceDE w:val="0"/>
      <w:autoSpaceDN w:val="0"/>
      <w:adjustRightInd w:val="0"/>
      <w:spacing w:before="240" w:after="120"/>
    </w:pPr>
    <w:rPr>
      <w:rFonts w:cs="EXT DINOT-Bold"/>
      <w:bCs w:val="0"/>
      <w:caps/>
      <w:noProof/>
      <w:sz w:val="26"/>
      <w:szCs w:val="24"/>
      <w:lang w:eastAsia="en-US" w:bidi="en-US"/>
    </w:rPr>
  </w:style>
  <w:style w:type="character" w:customStyle="1" w:styleId="Heading3ExtensionChar">
    <w:name w:val="Heading 3 (Extension) Char"/>
    <w:basedOn w:val="DefaultParagraphFont"/>
    <w:link w:val="Heading3Extension"/>
    <w:rsid w:val="00BD35ED"/>
    <w:rPr>
      <w:rFonts w:ascii="Calibri" w:eastAsia="MS Gothic" w:hAnsi="Calibri" w:cs="EXT DINOT-Bold"/>
      <w:b/>
      <w:caps/>
      <w:noProof/>
      <w:color w:val="7A0019"/>
      <w:sz w:val="26"/>
      <w:szCs w:val="24"/>
      <w:lang w:eastAsia="en-US" w:bidi="en-US"/>
    </w:rPr>
  </w:style>
  <w:style w:type="paragraph" w:customStyle="1" w:styleId="LegalTextExtension">
    <w:name w:val="Legal Text (Extension)"/>
    <w:basedOn w:val="Normal"/>
    <w:qFormat/>
    <w:rsid w:val="00BD35ED"/>
    <w:pPr>
      <w:ind w:left="187" w:right="187"/>
    </w:pPr>
    <w:rPr>
      <w:rFonts w:ascii="Calibri" w:eastAsia="Times New Roman" w:hAnsi="Calibri" w:cs="Arial"/>
      <w:color w:val="000000"/>
      <w:kern w:val="28"/>
      <w:sz w:val="16"/>
      <w:szCs w:val="16"/>
      <w:lang w:eastAsia="en-US"/>
    </w:rPr>
  </w:style>
  <w:style w:type="paragraph" w:customStyle="1" w:styleId="Heading4Extension">
    <w:name w:val="Heading 4 (Extension)"/>
    <w:basedOn w:val="Normal"/>
    <w:qFormat/>
    <w:rsid w:val="00BD35ED"/>
    <w:pPr>
      <w:spacing w:line="276" w:lineRule="auto"/>
    </w:pPr>
    <w:rPr>
      <w:rFonts w:ascii="Calibri" w:eastAsia="Lucida Bright" w:hAnsi="Calibri"/>
      <w:b/>
      <w:color w:val="CE1B22"/>
      <w:sz w:val="26"/>
      <w:szCs w:val="26"/>
      <w:lang w:eastAsia="en-US"/>
    </w:rPr>
  </w:style>
  <w:style w:type="paragraph" w:customStyle="1" w:styleId="BodyTextExtension">
    <w:name w:val="Body Text (Extension)"/>
    <w:basedOn w:val="Normal"/>
    <w:link w:val="BodyTextExtensionChar"/>
    <w:qFormat/>
    <w:rsid w:val="00BD35ED"/>
    <w:pPr>
      <w:autoSpaceDE w:val="0"/>
      <w:autoSpaceDN w:val="0"/>
      <w:adjustRightInd w:val="0"/>
      <w:spacing w:after="120" w:line="300" w:lineRule="auto"/>
    </w:pPr>
    <w:rPr>
      <w:rFonts w:ascii="Lucida Bright" w:eastAsia="Lucida Bright" w:hAnsi="Lucida Bright" w:cs="EXT DINOT-Bold"/>
      <w:color w:val="000000"/>
      <w:sz w:val="21"/>
      <w:szCs w:val="24"/>
      <w:lang w:eastAsia="en-US" w:bidi="en-US"/>
    </w:rPr>
  </w:style>
  <w:style w:type="character" w:customStyle="1" w:styleId="BodyTextExtensionChar">
    <w:name w:val="Body Text (Extension) Char"/>
    <w:basedOn w:val="Heading3Char"/>
    <w:link w:val="BodyTextExtension"/>
    <w:rsid w:val="00BD35ED"/>
    <w:rPr>
      <w:rFonts w:ascii="Lucida Bright" w:eastAsia="Lucida Bright" w:hAnsi="Lucida Bright" w:cs="EXT DINOT-Bold"/>
      <w:b/>
      <w:bCs/>
      <w:color w:val="000000"/>
      <w:sz w:val="21"/>
      <w:szCs w:val="24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34FB5"/>
    <w:rPr>
      <w:color w:val="CE1B22"/>
      <w:u w:val="single"/>
    </w:rPr>
  </w:style>
  <w:style w:type="paragraph" w:customStyle="1" w:styleId="SubtitleExtension">
    <w:name w:val="Subtitle (Extension)"/>
    <w:basedOn w:val="Normal"/>
    <w:qFormat/>
    <w:rsid w:val="00BD35ED"/>
    <w:pPr>
      <w:spacing w:line="276" w:lineRule="auto"/>
    </w:pPr>
    <w:rPr>
      <w:rFonts w:ascii="Lucida Bright" w:eastAsia="Lucida Bright" w:hAnsi="Lucida Bright"/>
      <w:i/>
      <w:sz w:val="21"/>
      <w:szCs w:val="21"/>
      <w:lang w:eastAsia="en-US"/>
    </w:rPr>
  </w:style>
  <w:style w:type="paragraph" w:customStyle="1" w:styleId="SubtleSubtitleExtension">
    <w:name w:val="Subtle Subtitle (Extension)"/>
    <w:basedOn w:val="Normal"/>
    <w:uiPriority w:val="1"/>
    <w:qFormat/>
    <w:rsid w:val="00BD35ED"/>
    <w:rPr>
      <w:rFonts w:ascii="Lucida Bright" w:hAnsi="Lucida Bright"/>
      <w:i/>
      <w:color w:val="877E78"/>
      <w:sz w:val="21"/>
      <w:szCs w:val="21"/>
    </w:rPr>
  </w:style>
  <w:style w:type="paragraph" w:customStyle="1" w:styleId="CaptionExtension">
    <w:name w:val="Caption (Extension)"/>
    <w:basedOn w:val="Normal"/>
    <w:uiPriority w:val="1"/>
    <w:qFormat/>
    <w:rsid w:val="00BD35ED"/>
    <w:rPr>
      <w:rFonts w:ascii="Calibri" w:hAnsi="Calibri" w:cs="Lucida Bright"/>
      <w:b/>
      <w:color w:val="7A0019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C3A"/>
    <w:rPr>
      <w:color w:val="EE787C"/>
      <w:u w:val="single"/>
    </w:rPr>
  </w:style>
  <w:style w:type="paragraph" w:customStyle="1" w:styleId="BulletExtension">
    <w:name w:val="Bullet (Extension)"/>
    <w:basedOn w:val="Normal"/>
    <w:qFormat/>
    <w:rsid w:val="00BD35ED"/>
    <w:pPr>
      <w:numPr>
        <w:numId w:val="4"/>
      </w:numPr>
      <w:spacing w:before="120" w:after="120"/>
    </w:pPr>
    <w:rPr>
      <w:rFonts w:ascii="Lucida Bright" w:eastAsia="Lucida Bright" w:hAnsi="Lucida Bright"/>
      <w:color w:val="000000"/>
      <w:kern w:val="50"/>
      <w:sz w:val="21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5DD02-3CEB-479D-829F-33049038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Ohm Design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Ohm</dc:creator>
  <cp:lastModifiedBy>Witte, Joyce</cp:lastModifiedBy>
  <cp:revision>3</cp:revision>
  <cp:lastPrinted>2011-05-31T18:02:00Z</cp:lastPrinted>
  <dcterms:created xsi:type="dcterms:W3CDTF">2015-04-16T13:59:00Z</dcterms:created>
  <dcterms:modified xsi:type="dcterms:W3CDTF">2015-04-16T14:04:00Z</dcterms:modified>
</cp:coreProperties>
</file>